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AAAC" w14:textId="7D69CABF" w:rsidR="00E272E3" w:rsidRDefault="00E272E3" w:rsidP="00E272E3">
      <w:pPr>
        <w:rPr>
          <w:b/>
          <w:bCs/>
          <w:lang w:val="en-US"/>
        </w:rPr>
      </w:pPr>
      <w:r>
        <w:rPr>
          <w:b/>
          <w:bCs/>
          <w:lang w:val="en-US"/>
        </w:rPr>
        <w:t>HR Briefing 21</w:t>
      </w:r>
      <w:r w:rsidRPr="00E272E3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February 2023 </w:t>
      </w:r>
      <w:r w:rsidRPr="0060542F">
        <w:rPr>
          <w:b/>
          <w:bCs/>
          <w:lang w:val="en-US"/>
        </w:rPr>
        <w:t>Useful links</w:t>
      </w:r>
    </w:p>
    <w:p w14:paraId="5E93F8BF" w14:textId="6DBA9EDC" w:rsidR="00B76A3A" w:rsidRDefault="00B76A3A" w:rsidP="00E272E3">
      <w:pPr>
        <w:rPr>
          <w:b/>
          <w:bCs/>
          <w:lang w:val="en-US"/>
        </w:rPr>
      </w:pPr>
    </w:p>
    <w:p w14:paraId="2B6D5835" w14:textId="6DB528C6" w:rsidR="00B76A3A" w:rsidRDefault="00B76A3A" w:rsidP="00E272E3">
      <w:pPr>
        <w:rPr>
          <w:b/>
          <w:bCs/>
        </w:rPr>
      </w:pPr>
      <w:r w:rsidRPr="00B76A3A">
        <w:rPr>
          <w:b/>
          <w:bCs/>
        </w:rPr>
        <w:t>NJC Pay Award 22/23</w:t>
      </w:r>
    </w:p>
    <w:p w14:paraId="431216F4" w14:textId="77777777" w:rsidR="00B76A3A" w:rsidRPr="00B76A3A" w:rsidRDefault="00BA5AF8" w:rsidP="00B76A3A">
      <w:pPr>
        <w:rPr>
          <w:b/>
          <w:bCs/>
        </w:rPr>
      </w:pPr>
      <w:hyperlink r:id="rId7" w:history="1">
        <w:r w:rsidR="00B76A3A" w:rsidRPr="00B76A3A">
          <w:rPr>
            <w:rStyle w:val="Hyperlink"/>
            <w:b/>
            <w:bCs/>
          </w:rPr>
          <w:t>https://www.strictlyeducation4s-hr.co.uk/hr-resources/pay-and-conditions-of-service/support-staff-pay-and-allowances/support-staff-pay-guidance-and-information</w:t>
        </w:r>
      </w:hyperlink>
    </w:p>
    <w:p w14:paraId="59EA1795" w14:textId="65BF32E0" w:rsidR="00B76A3A" w:rsidRDefault="00B76A3A" w:rsidP="00E272E3">
      <w:pPr>
        <w:rPr>
          <w:b/>
          <w:bCs/>
        </w:rPr>
      </w:pPr>
      <w:r w:rsidRPr="00B76A3A">
        <w:rPr>
          <w:b/>
          <w:bCs/>
        </w:rPr>
        <w:t>GLPC Pay Award 22/23</w:t>
      </w:r>
    </w:p>
    <w:p w14:paraId="6D1EEE06" w14:textId="77777777" w:rsidR="00B76A3A" w:rsidRPr="00B76A3A" w:rsidRDefault="00BA5AF8" w:rsidP="00B76A3A">
      <w:pPr>
        <w:rPr>
          <w:b/>
          <w:bCs/>
        </w:rPr>
      </w:pPr>
      <w:hyperlink r:id="rId8" w:history="1">
        <w:r w:rsidR="00B76A3A" w:rsidRPr="00B76A3A">
          <w:rPr>
            <w:rStyle w:val="Hyperlink"/>
            <w:b/>
            <w:bCs/>
          </w:rPr>
          <w:t>https://www.strictlyeducation4s-hr.co.uk/hr-resources/pay-and-conditions-of-service/support-staff-pay-and-allowances/support-staff-pay-guidance-and-information</w:t>
        </w:r>
      </w:hyperlink>
    </w:p>
    <w:p w14:paraId="730FBA4D" w14:textId="09C593F4" w:rsidR="00B76A3A" w:rsidRDefault="00B76A3A" w:rsidP="00E272E3">
      <w:pPr>
        <w:rPr>
          <w:b/>
          <w:bCs/>
        </w:rPr>
      </w:pPr>
      <w:r w:rsidRPr="00B76A3A">
        <w:rPr>
          <w:b/>
          <w:bCs/>
        </w:rPr>
        <w:t>Teachers Industrial Action</w:t>
      </w:r>
    </w:p>
    <w:p w14:paraId="1BFBC1DB" w14:textId="77777777" w:rsidR="00B76A3A" w:rsidRPr="00B76A3A" w:rsidRDefault="00BA5AF8" w:rsidP="00B76A3A">
      <w:pPr>
        <w:rPr>
          <w:b/>
          <w:bCs/>
        </w:rPr>
      </w:pPr>
      <w:hyperlink r:id="rId9" w:history="1">
        <w:r w:rsidR="00B76A3A" w:rsidRPr="00B76A3A">
          <w:rPr>
            <w:rStyle w:val="Hyperlink"/>
            <w:b/>
            <w:bCs/>
          </w:rPr>
          <w:t>https://assets.publishing.service.gov.uk/government/uploads/system/uploads/attachment_data/file/1128077/Handling_strike_action_in_schools.pdf</w:t>
        </w:r>
      </w:hyperlink>
    </w:p>
    <w:p w14:paraId="32A7262F" w14:textId="77777777" w:rsidR="00B76A3A" w:rsidRPr="00B76A3A" w:rsidRDefault="00BA5AF8" w:rsidP="00B76A3A">
      <w:pPr>
        <w:rPr>
          <w:b/>
          <w:bCs/>
        </w:rPr>
      </w:pPr>
      <w:hyperlink r:id="rId10" w:history="1">
        <w:r w:rsidR="00B76A3A" w:rsidRPr="00B76A3A">
          <w:rPr>
            <w:rStyle w:val="Hyperlink"/>
            <w:b/>
            <w:bCs/>
          </w:rPr>
          <w:t>https://www.strictlyeducation4s-hr.co.uk/hr-resources/employee-relations-and-grievances/industrial-action</w:t>
        </w:r>
      </w:hyperlink>
    </w:p>
    <w:p w14:paraId="7BC9A232" w14:textId="243D1C34" w:rsidR="00B76A3A" w:rsidRDefault="00B76A3A" w:rsidP="00E272E3">
      <w:pPr>
        <w:rPr>
          <w:b/>
          <w:bCs/>
        </w:rPr>
      </w:pPr>
      <w:r w:rsidRPr="00B76A3A">
        <w:rPr>
          <w:b/>
          <w:bCs/>
        </w:rPr>
        <w:t xml:space="preserve">Extra Bank Holiday in May 2023 </w:t>
      </w:r>
      <w:r>
        <w:rPr>
          <w:b/>
          <w:bCs/>
        </w:rPr>
        <w:t>–</w:t>
      </w:r>
      <w:r w:rsidRPr="00B76A3A">
        <w:rPr>
          <w:b/>
          <w:bCs/>
        </w:rPr>
        <w:t xml:space="preserve"> STPCD</w:t>
      </w:r>
    </w:p>
    <w:p w14:paraId="2919142F" w14:textId="77777777" w:rsidR="00B76A3A" w:rsidRPr="00B76A3A" w:rsidRDefault="00BA5AF8" w:rsidP="00B76A3A">
      <w:pPr>
        <w:rPr>
          <w:b/>
          <w:bCs/>
        </w:rPr>
      </w:pPr>
      <w:hyperlink r:id="rId11" w:history="1">
        <w:r w:rsidR="00B76A3A" w:rsidRPr="00B76A3A">
          <w:rPr>
            <w:rStyle w:val="Hyperlink"/>
            <w:b/>
            <w:bCs/>
          </w:rPr>
          <w:t>https://www.strictlyeducation4s-hr.co.uk/hr-resources/working-time-absence-and-time-off/working-time/working-time-templates-and-tools</w:t>
        </w:r>
      </w:hyperlink>
    </w:p>
    <w:p w14:paraId="7115C540" w14:textId="35242FE7" w:rsidR="00B76A3A" w:rsidRDefault="00B76A3A" w:rsidP="00E272E3">
      <w:pPr>
        <w:rPr>
          <w:b/>
          <w:bCs/>
        </w:rPr>
      </w:pPr>
      <w:r w:rsidRPr="00B76A3A">
        <w:rPr>
          <w:b/>
          <w:bCs/>
        </w:rPr>
        <w:t>Supreme Court Judgement: Harpur Trust vs Brazel</w:t>
      </w:r>
    </w:p>
    <w:p w14:paraId="2817BC04" w14:textId="77777777" w:rsidR="00B76A3A" w:rsidRPr="00B76A3A" w:rsidRDefault="00BA5AF8" w:rsidP="00B76A3A">
      <w:pPr>
        <w:rPr>
          <w:b/>
          <w:bCs/>
        </w:rPr>
      </w:pPr>
      <w:hyperlink r:id="rId12" w:history="1">
        <w:r w:rsidR="00B76A3A" w:rsidRPr="00B76A3A">
          <w:rPr>
            <w:rStyle w:val="Hyperlink"/>
            <w:b/>
            <w:bCs/>
          </w:rPr>
          <w:t>https://assets.publishing.service.gov.uk/government/uploads/system/uploads/attachment_data/file/1128348/holiday-entitlement-part-year-irregular-hour-workers-consultation.pdf</w:t>
        </w:r>
      </w:hyperlink>
    </w:p>
    <w:p w14:paraId="484E7D92" w14:textId="7A62E142" w:rsidR="00B76A3A" w:rsidRDefault="00B76A3A" w:rsidP="00E272E3">
      <w:pPr>
        <w:rPr>
          <w:b/>
          <w:bCs/>
        </w:rPr>
      </w:pPr>
      <w:r w:rsidRPr="00B76A3A">
        <w:rPr>
          <w:b/>
          <w:bCs/>
        </w:rPr>
        <w:t>Other snippets</w:t>
      </w:r>
    </w:p>
    <w:p w14:paraId="0A4F833D" w14:textId="77777777" w:rsidR="00B76A3A" w:rsidRPr="00B76A3A" w:rsidRDefault="00B76A3A" w:rsidP="00B76A3A">
      <w:pPr>
        <w:rPr>
          <w:b/>
          <w:bCs/>
        </w:rPr>
      </w:pPr>
      <w:r w:rsidRPr="00B76A3A">
        <w:rPr>
          <w:b/>
          <w:bCs/>
        </w:rPr>
        <w:t>Gender Pay Gap Reporting 30</w:t>
      </w:r>
      <w:r w:rsidRPr="00B76A3A">
        <w:rPr>
          <w:b/>
          <w:bCs/>
          <w:vertAlign w:val="superscript"/>
        </w:rPr>
        <w:t>th</w:t>
      </w:r>
      <w:r w:rsidRPr="00B76A3A">
        <w:rPr>
          <w:b/>
          <w:bCs/>
        </w:rPr>
        <w:t xml:space="preserve"> March/ 4 April 2023</w:t>
      </w:r>
    </w:p>
    <w:p w14:paraId="303067D3" w14:textId="77777777" w:rsidR="00B76A3A" w:rsidRPr="00B76A3A" w:rsidRDefault="00BA5AF8" w:rsidP="00B76A3A">
      <w:pPr>
        <w:rPr>
          <w:b/>
          <w:bCs/>
        </w:rPr>
      </w:pPr>
      <w:hyperlink r:id="rId13" w:history="1">
        <w:r w:rsidR="00B76A3A" w:rsidRPr="00B76A3A">
          <w:rPr>
            <w:rStyle w:val="Hyperlink"/>
            <w:b/>
            <w:bCs/>
          </w:rPr>
          <w:t>https://www.strictlyeducation4s-hr.co.uk/hr-resources/equality-law</w:t>
        </w:r>
      </w:hyperlink>
    </w:p>
    <w:p w14:paraId="359F0123" w14:textId="77FF02D0" w:rsidR="00B76A3A" w:rsidRDefault="00B76A3A" w:rsidP="00B76A3A">
      <w:pPr>
        <w:rPr>
          <w:b/>
          <w:bCs/>
        </w:rPr>
      </w:pPr>
      <w:r w:rsidRPr="00B76A3A">
        <w:rPr>
          <w:b/>
          <w:bCs/>
        </w:rPr>
        <w:t>Public Sector Apprenticeship Targets</w:t>
      </w:r>
    </w:p>
    <w:p w14:paraId="19D7E26C" w14:textId="1147A7CD" w:rsidR="00BA5AF8" w:rsidRDefault="00BA5AF8" w:rsidP="00B76A3A">
      <w:pPr>
        <w:rPr>
          <w:rStyle w:val="Hyperlink"/>
          <w:b/>
          <w:bCs/>
        </w:rPr>
      </w:pPr>
      <w:hyperlink r:id="rId14" w:history="1">
        <w:r w:rsidR="00B76A3A" w:rsidRPr="00B76A3A">
          <w:rPr>
            <w:rStyle w:val="Hyperlink"/>
            <w:b/>
            <w:bCs/>
          </w:rPr>
          <w:t>Public sector apprenticeship target - GOV.UK (www.gov.uk)</w:t>
        </w:r>
      </w:hyperlink>
    </w:p>
    <w:p w14:paraId="0AABEB5A" w14:textId="0B3A5C69" w:rsidR="00BA5AF8" w:rsidRPr="00BA5AF8" w:rsidRDefault="00BA5AF8" w:rsidP="00B76A3A">
      <w:pPr>
        <w:rPr>
          <w:b/>
          <w:bCs/>
        </w:rPr>
      </w:pPr>
      <w:hyperlink r:id="rId15" w:history="1">
        <w:r w:rsidRPr="00BA5AF8">
          <w:rPr>
            <w:rStyle w:val="Hyperlink"/>
            <w:b/>
            <w:bCs/>
          </w:rPr>
          <w:t xml:space="preserve">Appointing volunteers and atypical workers: HR guidance and </w:t>
        </w:r>
        <w:proofErr w:type="spellStart"/>
        <w:r w:rsidRPr="00BA5AF8">
          <w:rPr>
            <w:rStyle w:val="Hyperlink"/>
            <w:b/>
            <w:bCs/>
          </w:rPr>
          <w:t>informatio</w:t>
        </w:r>
        <w:proofErr w:type="spellEnd"/>
        <w:r w:rsidRPr="00BA5AF8">
          <w:rPr>
            <w:rStyle w:val="Hyperlink"/>
            <w:b/>
            <w:bCs/>
          </w:rPr>
          <w:t xml:space="preserve"> (strictlyeducation4s-hr.co.uk)</w:t>
        </w:r>
      </w:hyperlink>
    </w:p>
    <w:p w14:paraId="0D1BD642" w14:textId="644CD664" w:rsidR="00B76A3A" w:rsidRPr="00B76A3A" w:rsidRDefault="00B76A3A" w:rsidP="00B76A3A">
      <w:pPr>
        <w:rPr>
          <w:b/>
          <w:bCs/>
        </w:rPr>
      </w:pPr>
      <w:r w:rsidRPr="00B76A3A">
        <w:rPr>
          <w:b/>
          <w:bCs/>
        </w:rPr>
        <w:t>Awarding QTS to overseas teachers</w:t>
      </w:r>
    </w:p>
    <w:p w14:paraId="22C18893" w14:textId="77777777" w:rsidR="00B76A3A" w:rsidRPr="00B76A3A" w:rsidRDefault="00BA5AF8" w:rsidP="00B76A3A">
      <w:pPr>
        <w:rPr>
          <w:b/>
          <w:bCs/>
        </w:rPr>
      </w:pPr>
      <w:hyperlink r:id="rId16" w:history="1">
        <w:r w:rsidR="00B76A3A" w:rsidRPr="00B76A3A">
          <w:rPr>
            <w:rStyle w:val="Hyperlink"/>
            <w:b/>
            <w:bCs/>
          </w:rPr>
          <w:t>overseas-teachers/a-fairer-approach-to-awarding-</w:t>
        </w:r>
      </w:hyperlink>
      <w:hyperlink r:id="rId17" w:history="1">
        <w:r w:rsidR="00B76A3A" w:rsidRPr="00B76A3A">
          <w:rPr>
            <w:rStyle w:val="Hyperlink"/>
            <w:b/>
            <w:bCs/>
          </w:rPr>
          <w:t>qts</w:t>
        </w:r>
      </w:hyperlink>
      <w:hyperlink r:id="rId18" w:history="1">
        <w:r w:rsidR="00B76A3A" w:rsidRPr="00B76A3A">
          <w:rPr>
            <w:rStyle w:val="Hyperlink"/>
            <w:b/>
            <w:bCs/>
          </w:rPr>
          <w:t>-to-overseas-teachers--2</w:t>
        </w:r>
      </w:hyperlink>
    </w:p>
    <w:p w14:paraId="7A5E3E32" w14:textId="77777777" w:rsidR="00B76A3A" w:rsidRPr="00B76A3A" w:rsidRDefault="00BA5AF8" w:rsidP="00B76A3A">
      <w:pPr>
        <w:rPr>
          <w:b/>
          <w:bCs/>
        </w:rPr>
      </w:pPr>
      <w:hyperlink r:id="rId19" w:history="1">
        <w:r w:rsidR="00B76A3A" w:rsidRPr="00B76A3A">
          <w:rPr>
            <w:rStyle w:val="Hyperlink"/>
            <w:b/>
            <w:bCs/>
          </w:rPr>
          <w:t>https://www.strictlyeducation4s-hr.co.uk/hr-resources/recruitment-selection-and-appointment/conditions-of-appointment-and-role/verifying-qualifications-and-teacher-status</w:t>
        </w:r>
      </w:hyperlink>
    </w:p>
    <w:p w14:paraId="3E68921E" w14:textId="4486A3B2" w:rsidR="00B76A3A" w:rsidRDefault="00A96F7C" w:rsidP="00E272E3">
      <w:pPr>
        <w:rPr>
          <w:b/>
          <w:bCs/>
        </w:rPr>
      </w:pPr>
      <w:r w:rsidRPr="00A96F7C">
        <w:rPr>
          <w:b/>
          <w:bCs/>
        </w:rPr>
        <w:t>Updated Resources &amp; new Services available</w:t>
      </w:r>
    </w:p>
    <w:p w14:paraId="08CD4372" w14:textId="77777777" w:rsidR="00A96F7C" w:rsidRPr="00A96F7C" w:rsidRDefault="00BA5AF8" w:rsidP="00A96F7C">
      <w:pPr>
        <w:rPr>
          <w:b/>
          <w:bCs/>
        </w:rPr>
      </w:pPr>
      <w:hyperlink r:id="rId20" w:history="1">
        <w:r w:rsidR="00A96F7C" w:rsidRPr="00A96F7C">
          <w:rPr>
            <w:rStyle w:val="Hyperlink"/>
            <w:b/>
            <w:bCs/>
          </w:rPr>
          <w:t>https://www.strictlyeducation4s-hr.co.uk/hr-resources/working-time-absence-and-time-off/sickness-absence</w:t>
        </w:r>
      </w:hyperlink>
    </w:p>
    <w:p w14:paraId="45A10EBB" w14:textId="77777777" w:rsidR="00A96F7C" w:rsidRPr="00A96F7C" w:rsidRDefault="00BA5AF8" w:rsidP="00A96F7C">
      <w:pPr>
        <w:rPr>
          <w:b/>
          <w:bCs/>
        </w:rPr>
      </w:pPr>
      <w:hyperlink r:id="rId21" w:history="1">
        <w:r w:rsidR="00A96F7C" w:rsidRPr="00A96F7C">
          <w:rPr>
            <w:rStyle w:val="Hyperlink"/>
            <w:b/>
            <w:bCs/>
          </w:rPr>
          <w:t>https://www.strictlyeducation4s-hr.co.uk/hr-resources/employee-relations-and-grievances/industrial-action</w:t>
        </w:r>
      </w:hyperlink>
    </w:p>
    <w:p w14:paraId="4EBEFD1D" w14:textId="77777777" w:rsidR="00A96F7C" w:rsidRPr="00A96F7C" w:rsidRDefault="00BA5AF8" w:rsidP="00A96F7C">
      <w:pPr>
        <w:rPr>
          <w:b/>
          <w:bCs/>
        </w:rPr>
      </w:pPr>
      <w:hyperlink r:id="rId22" w:history="1">
        <w:r w:rsidR="00A96F7C" w:rsidRPr="00A96F7C">
          <w:rPr>
            <w:rStyle w:val="Hyperlink"/>
            <w:b/>
            <w:bCs/>
          </w:rPr>
          <w:t>https://www.strictlyeducation.co.uk/online-profile-checks</w:t>
        </w:r>
      </w:hyperlink>
    </w:p>
    <w:p w14:paraId="100131EE" w14:textId="77777777" w:rsidR="00A96F7C" w:rsidRPr="00A96F7C" w:rsidRDefault="00BA5AF8" w:rsidP="00A96F7C">
      <w:pPr>
        <w:rPr>
          <w:b/>
          <w:bCs/>
        </w:rPr>
      </w:pPr>
      <w:hyperlink r:id="rId23" w:history="1">
        <w:r w:rsidR="00A96F7C" w:rsidRPr="00A96F7C">
          <w:rPr>
            <w:rStyle w:val="Hyperlink"/>
            <w:b/>
            <w:bCs/>
          </w:rPr>
          <w:t>https://www.strictlyeducation4s-hr.co.uk/partner-services/education-recruitment</w:t>
        </w:r>
      </w:hyperlink>
    </w:p>
    <w:p w14:paraId="7C42C97D" w14:textId="34B773EA" w:rsidR="00A96F7C" w:rsidRDefault="00A96F7C" w:rsidP="00E272E3">
      <w:pPr>
        <w:rPr>
          <w:b/>
          <w:bCs/>
        </w:rPr>
      </w:pPr>
      <w:r w:rsidRPr="00A96F7C">
        <w:rPr>
          <w:b/>
          <w:bCs/>
        </w:rPr>
        <w:t>Upcoming Training</w:t>
      </w:r>
    </w:p>
    <w:p w14:paraId="6689826B" w14:textId="77777777" w:rsidR="00A96F7C" w:rsidRPr="00A96F7C" w:rsidRDefault="00BA5AF8" w:rsidP="00A96F7C">
      <w:pPr>
        <w:rPr>
          <w:b/>
          <w:bCs/>
        </w:rPr>
      </w:pPr>
      <w:hyperlink r:id="rId24" w:history="1">
        <w:r w:rsidR="00A96F7C" w:rsidRPr="00A96F7C">
          <w:rPr>
            <w:rStyle w:val="Hyperlink"/>
            <w:b/>
            <w:bCs/>
          </w:rPr>
          <w:t>strictlyeducation4s-hr.co.uk/our-services/hr-training/online-training</w:t>
        </w:r>
      </w:hyperlink>
    </w:p>
    <w:p w14:paraId="7CE6B9DC" w14:textId="732679BF" w:rsidR="00A96F7C" w:rsidRDefault="00A96F7C" w:rsidP="00E272E3">
      <w:pPr>
        <w:rPr>
          <w:b/>
          <w:bCs/>
        </w:rPr>
      </w:pPr>
      <w:r w:rsidRPr="00A96F7C">
        <w:rPr>
          <w:b/>
          <w:bCs/>
        </w:rPr>
        <w:t>How To’ webinar series available on website</w:t>
      </w:r>
    </w:p>
    <w:p w14:paraId="76F39C62" w14:textId="77777777" w:rsidR="00A96F7C" w:rsidRPr="00A96F7C" w:rsidRDefault="00BA5AF8" w:rsidP="00A96F7C">
      <w:pPr>
        <w:rPr>
          <w:b/>
          <w:bCs/>
        </w:rPr>
      </w:pPr>
      <w:hyperlink r:id="rId25" w:history="1">
        <w:r w:rsidR="00A96F7C" w:rsidRPr="00A96F7C">
          <w:rPr>
            <w:rStyle w:val="Hyperlink"/>
            <w:b/>
            <w:bCs/>
          </w:rPr>
          <w:t>https://www.strictlyeducation4s-hr.co.uk/our-services/hr-training/webinars</w:t>
        </w:r>
      </w:hyperlink>
    </w:p>
    <w:p w14:paraId="26198442" w14:textId="77777777" w:rsidR="00A96F7C" w:rsidRDefault="00A96F7C" w:rsidP="00E272E3">
      <w:pPr>
        <w:rPr>
          <w:b/>
          <w:bCs/>
          <w:lang w:val="en-US"/>
        </w:rPr>
      </w:pPr>
    </w:p>
    <w:p w14:paraId="08743BDC" w14:textId="77777777" w:rsidR="00B76A3A" w:rsidRPr="0060542F" w:rsidRDefault="00B76A3A" w:rsidP="00E272E3">
      <w:pPr>
        <w:rPr>
          <w:b/>
          <w:bCs/>
          <w:lang w:val="en-US"/>
        </w:rPr>
      </w:pPr>
    </w:p>
    <w:p w14:paraId="4B82798B" w14:textId="6E1A1509" w:rsidR="00E272E3" w:rsidRDefault="00E272E3">
      <w:pPr>
        <w:rPr>
          <w:lang w:val="en-US"/>
        </w:rPr>
      </w:pPr>
    </w:p>
    <w:p w14:paraId="79A5E93C" w14:textId="77777777" w:rsidR="00E272E3" w:rsidRPr="00E272E3" w:rsidRDefault="00E272E3">
      <w:pPr>
        <w:rPr>
          <w:lang w:val="en-US"/>
        </w:rPr>
      </w:pPr>
    </w:p>
    <w:sectPr w:rsidR="00E272E3" w:rsidRPr="00E27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0BA8"/>
    <w:multiLevelType w:val="hybridMultilevel"/>
    <w:tmpl w:val="D5A232CE"/>
    <w:lvl w:ilvl="0" w:tplc="7C380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8C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1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C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3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E2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8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B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3F0856"/>
    <w:multiLevelType w:val="hybridMultilevel"/>
    <w:tmpl w:val="0D5E1162"/>
    <w:lvl w:ilvl="0" w:tplc="56BA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42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2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B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A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F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0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28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1273326">
    <w:abstractNumId w:val="0"/>
  </w:num>
  <w:num w:numId="2" w16cid:durableId="14806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3"/>
    <w:rsid w:val="006A7A65"/>
    <w:rsid w:val="00A96F7C"/>
    <w:rsid w:val="00B76A3A"/>
    <w:rsid w:val="00BA5AF8"/>
    <w:rsid w:val="00E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85F4"/>
  <w15:chartTrackingRefBased/>
  <w15:docId w15:val="{974B72B7-D5B2-4927-82E4-E6680F0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ictlyeducation4s-hr.co.uk/hr-resources/pay-and-conditions-of-service/support-staff-pay-and-allowances/support-staff-pay-guidance-and-information" TargetMode="External"/><Relationship Id="rId13" Type="http://schemas.openxmlformats.org/officeDocument/2006/relationships/hyperlink" Target="https://www.strictlyeducation4s-hr.co.uk/hr-resources/equality-law" TargetMode="External"/><Relationship Id="rId18" Type="http://schemas.openxmlformats.org/officeDocument/2006/relationships/hyperlink" Target="https://www.gov.uk/government/publications/awarding-qualified-teacher-status-to-overseas-teachers/a-fairer-approach-to-awarding-qts-to-overseas-teachers--2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strictlyeducation4s-hr.co.uk/hr-resources/employee-relations-and-grievances/industrial-action" TargetMode="External"/><Relationship Id="rId7" Type="http://schemas.openxmlformats.org/officeDocument/2006/relationships/hyperlink" Target="https://www.strictlyeducation4s-hr.co.uk/hr-resources/pay-and-conditions-of-service/support-staff-pay-and-allowances/support-staff-pay-guidance-and-information" TargetMode="External"/><Relationship Id="rId12" Type="http://schemas.openxmlformats.org/officeDocument/2006/relationships/hyperlink" Target="https://assets.publishing.service.gov.uk/government/uploads/system/uploads/attachment_data/file/1128348/holiday-entitlement-part-year-irregular-hour-workers-consultation.pdf" TargetMode="External"/><Relationship Id="rId17" Type="http://schemas.openxmlformats.org/officeDocument/2006/relationships/hyperlink" Target="https://www.gov.uk/government/publications/awarding-qualified-teacher-status-to-overseas-teachers/a-fairer-approach-to-awarding-qts-to-overseas-teachers--2" TargetMode="External"/><Relationship Id="rId25" Type="http://schemas.openxmlformats.org/officeDocument/2006/relationships/hyperlink" Target="https://www.strictlyeducation4s-hr.co.uk/our-services/hr-training/webina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awarding-qualified-teacher-status-to-overseas-teachers/a-fairer-approach-to-awarding-qts-to-overseas-teachers--2" TargetMode="External"/><Relationship Id="rId20" Type="http://schemas.openxmlformats.org/officeDocument/2006/relationships/hyperlink" Target="https://www.strictlyeducation4s-hr.co.uk/hr-resources/working-time-absence-and-time-off/sickness-absen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ictlyeducation4s-hr.co.uk/hr-resources/working-time-absence-and-time-off/working-time/working-time-templates-and-tools" TargetMode="External"/><Relationship Id="rId24" Type="http://schemas.openxmlformats.org/officeDocument/2006/relationships/hyperlink" Target="https://www.strictlyeducation4s-hr.co.uk/our-services/hr-training/online-train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rictlyeducation4s-hr.co.uk/hr-resources/recruitment-selection-and-appointment/appointing-volunteers-and-atypical-workers/atypical-workers-guidance-and-information" TargetMode="External"/><Relationship Id="rId23" Type="http://schemas.openxmlformats.org/officeDocument/2006/relationships/hyperlink" Target="https://www.strictlyeducation4s-hr.co.uk/partner-services/education-recruitment" TargetMode="External"/><Relationship Id="rId10" Type="http://schemas.openxmlformats.org/officeDocument/2006/relationships/hyperlink" Target="https://www.strictlyeducation4s-hr.co.uk/hr-resources/employee-relations-and-grievances/industrial-action" TargetMode="External"/><Relationship Id="rId19" Type="http://schemas.openxmlformats.org/officeDocument/2006/relationships/hyperlink" Target="https://www.strictlyeducation4s-hr.co.uk/hr-resources/recruitment-selection-and-appointment/conditions-of-appointment-and-role/verifying-qualifications-and-teacher-status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government/uploads/system/uploads/attachment_data/file/1128077/Handling_strike_action_in_schools.pdf" TargetMode="External"/><Relationship Id="rId14" Type="http://schemas.openxmlformats.org/officeDocument/2006/relationships/hyperlink" Target="https://www.gov.uk/government/publications/public-sector-apprenticeship-target" TargetMode="External"/><Relationship Id="rId22" Type="http://schemas.openxmlformats.org/officeDocument/2006/relationships/hyperlink" Target="https://www.strictlyeducation.co.uk/online-profile-check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AFF608865D428D9C732A4A839F42" ma:contentTypeVersion="16" ma:contentTypeDescription="Create a new document." ma:contentTypeScope="" ma:versionID="b405df31356a829d079d151ee2a579cc">
  <xsd:schema xmlns:xsd="http://www.w3.org/2001/XMLSchema" xmlns:xs="http://www.w3.org/2001/XMLSchema" xmlns:p="http://schemas.microsoft.com/office/2006/metadata/properties" xmlns:ns2="22c156d5-2c32-42a5-ac78-e25e77302554" xmlns:ns3="3943eee2-98e6-46e2-ac54-951f3fd4d849" targetNamespace="http://schemas.microsoft.com/office/2006/metadata/properties" ma:root="true" ma:fieldsID="744a40959cfde42c62d282d9e644561a" ns2:_="" ns3:_="">
    <xsd:import namespace="22c156d5-2c32-42a5-ac78-e25e77302554"/>
    <xsd:import namespace="3943eee2-98e6-46e2-ac54-951f3fd4d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56d5-2c32-42a5-ac78-e25e7730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5c86d-6c90-4d2d-b565-9e46b1541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eee2-98e6-46e2-ac54-951f3fd4d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f2e9e-9f4b-4b80-966a-2b119486d5b5}" ma:internalName="TaxCatchAll" ma:showField="CatchAllData" ma:web="3943eee2-98e6-46e2-ac54-951f3fd4d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22EF3-5904-46B8-8BDC-AAD538DF0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1D2DE-37FC-41FF-856C-969ED067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56d5-2c32-42a5-ac78-e25e77302554"/>
    <ds:schemaRef ds:uri="3943eee2-98e6-46e2-ac54-951f3fd4d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Jedrusinska, Wioleta</dc:creator>
  <cp:keywords/>
  <dc:description/>
  <cp:lastModifiedBy>Larkin, Claire</cp:lastModifiedBy>
  <cp:revision>3</cp:revision>
  <dcterms:created xsi:type="dcterms:W3CDTF">2023-02-08T12:04:00Z</dcterms:created>
  <dcterms:modified xsi:type="dcterms:W3CDTF">2023-02-15T14:06:00Z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2f6722c1-75e7-4d59-b7cd-e639626714e7</vt:lpwstr>
  </property>
</Properties>
</file>